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E03" w:rsidRDefault="00EF3B64" w:rsidP="00CA3E03">
      <w:pPr>
        <w:pStyle w:val="Heading1"/>
        <w:ind w:left="2880" w:firstLine="900"/>
        <w:jc w:val="left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7F7BF5B" wp14:editId="4674BC9B">
            <wp:simplePos x="0" y="0"/>
            <wp:positionH relativeFrom="column">
              <wp:posOffset>1906270</wp:posOffset>
            </wp:positionH>
            <wp:positionV relativeFrom="paragraph">
              <wp:posOffset>-38100</wp:posOffset>
            </wp:positionV>
            <wp:extent cx="2836545" cy="937895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&amp;V Logo_2019-horizontal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018" b="35907"/>
                    <a:stretch/>
                  </pic:blipFill>
                  <pic:spPr bwMode="auto">
                    <a:xfrm>
                      <a:off x="0" y="0"/>
                      <a:ext cx="2836545" cy="937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2333" w:rsidRDefault="00182333" w:rsidP="00CA3E03">
      <w:pPr>
        <w:pStyle w:val="Heading1"/>
        <w:ind w:left="2880" w:firstLine="900"/>
        <w:jc w:val="left"/>
        <w:rPr>
          <w:b/>
          <w:sz w:val="24"/>
          <w:szCs w:val="24"/>
        </w:rPr>
      </w:pPr>
    </w:p>
    <w:p w:rsidR="00182333" w:rsidRDefault="00182333" w:rsidP="00CA3E03">
      <w:pPr>
        <w:pStyle w:val="Heading1"/>
        <w:ind w:left="2880" w:firstLine="900"/>
        <w:jc w:val="left"/>
        <w:rPr>
          <w:b/>
          <w:sz w:val="24"/>
          <w:szCs w:val="24"/>
        </w:rPr>
      </w:pPr>
    </w:p>
    <w:p w:rsidR="00182333" w:rsidRDefault="00182333" w:rsidP="00CA3E03">
      <w:pPr>
        <w:pStyle w:val="Heading1"/>
        <w:ind w:left="2880" w:firstLine="900"/>
        <w:jc w:val="left"/>
        <w:rPr>
          <w:b/>
          <w:sz w:val="24"/>
          <w:szCs w:val="24"/>
        </w:rPr>
      </w:pPr>
    </w:p>
    <w:p w:rsidR="00182333" w:rsidRDefault="00182333" w:rsidP="00182333">
      <w:pPr>
        <w:pStyle w:val="Heading1"/>
        <w:jc w:val="left"/>
        <w:rPr>
          <w:b/>
          <w:sz w:val="24"/>
          <w:szCs w:val="24"/>
        </w:rPr>
      </w:pPr>
    </w:p>
    <w:p w:rsidR="00CA3E03" w:rsidRDefault="00CA3E03" w:rsidP="00E7330D">
      <w:pPr>
        <w:ind w:left="360"/>
        <w:jc w:val="center"/>
        <w:outlineLvl w:val="0"/>
        <w:rPr>
          <w:b/>
          <w:sz w:val="24"/>
          <w:szCs w:val="24"/>
        </w:rPr>
      </w:pPr>
    </w:p>
    <w:p w:rsidR="00260787" w:rsidRDefault="00CA3E03" w:rsidP="00CA3E03">
      <w:pPr>
        <w:ind w:left="720"/>
        <w:jc w:val="center"/>
        <w:rPr>
          <w:b/>
          <w:color w:val="000000"/>
          <w:sz w:val="28"/>
          <w:szCs w:val="22"/>
        </w:rPr>
      </w:pPr>
      <w:r w:rsidRPr="00182333">
        <w:rPr>
          <w:b/>
          <w:color w:val="000000"/>
          <w:sz w:val="28"/>
          <w:szCs w:val="22"/>
        </w:rPr>
        <w:t>Stats f</w:t>
      </w:r>
      <w:r w:rsidR="00260787" w:rsidRPr="00182333">
        <w:rPr>
          <w:b/>
          <w:color w:val="000000"/>
          <w:sz w:val="28"/>
          <w:szCs w:val="22"/>
        </w:rPr>
        <w:t xml:space="preserve">rom the </w:t>
      </w:r>
      <w:r w:rsidR="001356C2">
        <w:rPr>
          <w:b/>
          <w:color w:val="000000"/>
          <w:sz w:val="28"/>
          <w:szCs w:val="22"/>
        </w:rPr>
        <w:t>2018-19</w:t>
      </w:r>
      <w:r w:rsidRPr="00182333">
        <w:rPr>
          <w:b/>
          <w:color w:val="000000"/>
          <w:sz w:val="28"/>
          <w:szCs w:val="22"/>
        </w:rPr>
        <w:t xml:space="preserve"> State of the Schools Report</w:t>
      </w:r>
      <w:r w:rsidR="00260787" w:rsidRPr="00182333">
        <w:rPr>
          <w:b/>
          <w:color w:val="000000"/>
          <w:sz w:val="28"/>
          <w:szCs w:val="22"/>
        </w:rPr>
        <w:t xml:space="preserve"> </w:t>
      </w:r>
      <w:r w:rsidRPr="00182333">
        <w:rPr>
          <w:b/>
          <w:color w:val="000000"/>
          <w:sz w:val="28"/>
          <w:szCs w:val="22"/>
        </w:rPr>
        <w:br/>
      </w:r>
      <w:r w:rsidR="00260787" w:rsidRPr="00182333">
        <w:rPr>
          <w:b/>
          <w:color w:val="000000"/>
          <w:sz w:val="28"/>
          <w:szCs w:val="22"/>
        </w:rPr>
        <w:t xml:space="preserve">Office of </w:t>
      </w:r>
      <w:r w:rsidR="00DC0003">
        <w:rPr>
          <w:b/>
          <w:color w:val="000000"/>
          <w:sz w:val="28"/>
          <w:szCs w:val="22"/>
        </w:rPr>
        <w:t xml:space="preserve">Formation and </w:t>
      </w:r>
      <w:r w:rsidR="00260787" w:rsidRPr="00182333">
        <w:rPr>
          <w:b/>
          <w:color w:val="000000"/>
          <w:sz w:val="28"/>
          <w:szCs w:val="22"/>
        </w:rPr>
        <w:t>Education, Diocese of Cleveland</w:t>
      </w:r>
    </w:p>
    <w:p w:rsidR="00B622AF" w:rsidRPr="00E6354D" w:rsidRDefault="00B622AF" w:rsidP="00CA3E03">
      <w:pPr>
        <w:ind w:left="720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www.</w:t>
      </w:r>
      <w:r w:rsidR="00B4272F">
        <w:rPr>
          <w:b/>
          <w:sz w:val="28"/>
          <w:szCs w:val="22"/>
        </w:rPr>
        <w:t>ocfecleveland.org</w:t>
      </w:r>
    </w:p>
    <w:p w:rsidR="00041D2B" w:rsidRPr="00182333" w:rsidRDefault="00041D2B" w:rsidP="00CA3E03">
      <w:pPr>
        <w:ind w:left="720"/>
        <w:jc w:val="center"/>
        <w:rPr>
          <w:b/>
          <w:color w:val="000000"/>
          <w:sz w:val="28"/>
          <w:szCs w:val="22"/>
        </w:rPr>
      </w:pPr>
    </w:p>
    <w:p w:rsidR="00260787" w:rsidRDefault="00260787" w:rsidP="003F2520">
      <w:pPr>
        <w:ind w:left="720"/>
        <w:rPr>
          <w:sz w:val="22"/>
          <w:szCs w:val="22"/>
        </w:rPr>
      </w:pPr>
    </w:p>
    <w:p w:rsidR="00182333" w:rsidRPr="00E7330D" w:rsidRDefault="00182333" w:rsidP="003F2520">
      <w:pPr>
        <w:ind w:left="720"/>
        <w:rPr>
          <w:sz w:val="22"/>
          <w:szCs w:val="22"/>
        </w:rPr>
      </w:pPr>
    </w:p>
    <w:p w:rsidR="003F2520" w:rsidRPr="00BF2FA5" w:rsidRDefault="00182333" w:rsidP="00182333">
      <w:pPr>
        <w:numPr>
          <w:ilvl w:val="0"/>
          <w:numId w:val="2"/>
        </w:numPr>
        <w:spacing w:line="276" w:lineRule="auto"/>
        <w:rPr>
          <w:b/>
          <w:sz w:val="22"/>
          <w:szCs w:val="22"/>
        </w:rPr>
      </w:pPr>
      <w:r w:rsidRPr="00BF2FA5">
        <w:rPr>
          <w:b/>
          <w:sz w:val="22"/>
          <w:szCs w:val="22"/>
        </w:rPr>
        <w:t>F</w:t>
      </w:r>
      <w:r w:rsidR="003F2520" w:rsidRPr="00BF2FA5">
        <w:rPr>
          <w:b/>
          <w:sz w:val="22"/>
          <w:szCs w:val="22"/>
        </w:rPr>
        <w:t>acts:</w:t>
      </w:r>
    </w:p>
    <w:p w:rsidR="003F2520" w:rsidRPr="00BF2FA5" w:rsidRDefault="003F2520" w:rsidP="00182333">
      <w:pPr>
        <w:numPr>
          <w:ilvl w:val="1"/>
          <w:numId w:val="2"/>
        </w:numPr>
        <w:spacing w:line="276" w:lineRule="auto"/>
        <w:rPr>
          <w:sz w:val="22"/>
          <w:szCs w:val="22"/>
        </w:rPr>
      </w:pPr>
      <w:r w:rsidRPr="00BF2FA5">
        <w:rPr>
          <w:sz w:val="22"/>
          <w:szCs w:val="22"/>
        </w:rPr>
        <w:t xml:space="preserve">The Diocese of Cleveland has </w:t>
      </w:r>
      <w:r w:rsidR="00BE63C9">
        <w:rPr>
          <w:b/>
          <w:sz w:val="22"/>
          <w:szCs w:val="22"/>
        </w:rPr>
        <w:t>176</w:t>
      </w:r>
      <w:r w:rsidR="004D3CA2" w:rsidRPr="00BF2FA5">
        <w:rPr>
          <w:sz w:val="22"/>
          <w:szCs w:val="22"/>
        </w:rPr>
        <w:t xml:space="preserve"> Catholic schools</w:t>
      </w:r>
    </w:p>
    <w:p w:rsidR="00DC0003" w:rsidRPr="00BF2FA5" w:rsidRDefault="00DC0003" w:rsidP="00DC0003">
      <w:pPr>
        <w:numPr>
          <w:ilvl w:val="2"/>
          <w:numId w:val="2"/>
        </w:numPr>
        <w:spacing w:line="276" w:lineRule="auto"/>
        <w:rPr>
          <w:sz w:val="22"/>
          <w:szCs w:val="22"/>
        </w:rPr>
      </w:pPr>
      <w:r w:rsidRPr="00BF2FA5">
        <w:rPr>
          <w:b/>
          <w:sz w:val="22"/>
          <w:szCs w:val="22"/>
        </w:rPr>
        <w:t>69</w:t>
      </w:r>
      <w:r w:rsidRPr="00BF2FA5">
        <w:rPr>
          <w:sz w:val="22"/>
          <w:szCs w:val="22"/>
        </w:rPr>
        <w:t xml:space="preserve"> of the elementary schools have a Pre-K program within their schools</w:t>
      </w:r>
    </w:p>
    <w:p w:rsidR="00120160" w:rsidRPr="00BF2FA5" w:rsidRDefault="00BE63C9" w:rsidP="00120160">
      <w:pPr>
        <w:numPr>
          <w:ilvl w:val="2"/>
          <w:numId w:val="2"/>
        </w:numPr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87</w:t>
      </w:r>
      <w:r w:rsidR="003F2520" w:rsidRPr="00BF2FA5">
        <w:rPr>
          <w:sz w:val="22"/>
          <w:szCs w:val="22"/>
        </w:rPr>
        <w:t xml:space="preserve"> elementary schools</w:t>
      </w:r>
      <w:bookmarkStart w:id="0" w:name="_GoBack"/>
      <w:bookmarkEnd w:id="0"/>
    </w:p>
    <w:p w:rsidR="003F2520" w:rsidRPr="00BF2FA5" w:rsidRDefault="00DC0003" w:rsidP="00182333">
      <w:pPr>
        <w:numPr>
          <w:ilvl w:val="2"/>
          <w:numId w:val="2"/>
        </w:numPr>
        <w:spacing w:line="276" w:lineRule="auto"/>
        <w:rPr>
          <w:sz w:val="22"/>
          <w:szCs w:val="22"/>
        </w:rPr>
      </w:pPr>
      <w:r w:rsidRPr="00BF2FA5">
        <w:rPr>
          <w:b/>
          <w:sz w:val="22"/>
          <w:szCs w:val="22"/>
        </w:rPr>
        <w:t>19</w:t>
      </w:r>
      <w:r w:rsidR="003F2520" w:rsidRPr="00BF2FA5">
        <w:rPr>
          <w:sz w:val="22"/>
          <w:szCs w:val="22"/>
        </w:rPr>
        <w:t xml:space="preserve"> secondary schools</w:t>
      </w:r>
    </w:p>
    <w:p w:rsidR="00DC0003" w:rsidRPr="00BF2FA5" w:rsidRDefault="00DC0003" w:rsidP="00182333">
      <w:pPr>
        <w:numPr>
          <w:ilvl w:val="2"/>
          <w:numId w:val="2"/>
        </w:numPr>
        <w:spacing w:line="276" w:lineRule="auto"/>
        <w:rPr>
          <w:sz w:val="22"/>
          <w:szCs w:val="22"/>
        </w:rPr>
      </w:pPr>
      <w:r w:rsidRPr="00BF2FA5">
        <w:rPr>
          <w:b/>
          <w:sz w:val="22"/>
          <w:szCs w:val="22"/>
        </w:rPr>
        <w:t xml:space="preserve">1 </w:t>
      </w:r>
      <w:r w:rsidRPr="00BF2FA5">
        <w:rPr>
          <w:sz w:val="22"/>
          <w:szCs w:val="22"/>
        </w:rPr>
        <w:t>Kindergarten - 12</w:t>
      </w:r>
    </w:p>
    <w:p w:rsidR="003F2520" w:rsidRPr="00BF2FA5" w:rsidRDefault="003F2520" w:rsidP="00182333">
      <w:pPr>
        <w:numPr>
          <w:ilvl w:val="1"/>
          <w:numId w:val="2"/>
        </w:numPr>
        <w:spacing w:line="276" w:lineRule="auto"/>
        <w:rPr>
          <w:sz w:val="22"/>
          <w:szCs w:val="22"/>
        </w:rPr>
      </w:pPr>
      <w:r w:rsidRPr="00BF2FA5">
        <w:rPr>
          <w:sz w:val="22"/>
          <w:szCs w:val="22"/>
        </w:rPr>
        <w:t xml:space="preserve">The Diocese of Cleveland has </w:t>
      </w:r>
      <w:r w:rsidR="00DC0003" w:rsidRPr="00BF2FA5">
        <w:rPr>
          <w:b/>
          <w:sz w:val="22"/>
          <w:szCs w:val="22"/>
        </w:rPr>
        <w:t>40,</w:t>
      </w:r>
      <w:r w:rsidR="00BE63C9">
        <w:rPr>
          <w:b/>
          <w:sz w:val="22"/>
          <w:szCs w:val="22"/>
        </w:rPr>
        <w:t>610</w:t>
      </w:r>
      <w:r w:rsidR="00182333" w:rsidRPr="00BF2FA5">
        <w:rPr>
          <w:sz w:val="22"/>
          <w:szCs w:val="22"/>
        </w:rPr>
        <w:t xml:space="preserve"> </w:t>
      </w:r>
      <w:r w:rsidRPr="00BF2FA5">
        <w:rPr>
          <w:sz w:val="22"/>
          <w:szCs w:val="22"/>
        </w:rPr>
        <w:t>students</w:t>
      </w:r>
      <w:r w:rsidR="004D3CA2" w:rsidRPr="00BF2FA5">
        <w:rPr>
          <w:sz w:val="22"/>
          <w:szCs w:val="22"/>
        </w:rPr>
        <w:t xml:space="preserve"> attending its Catholic schools</w:t>
      </w:r>
    </w:p>
    <w:p w:rsidR="003F2520" w:rsidRPr="00BF2FA5" w:rsidRDefault="00DC0003" w:rsidP="00182333">
      <w:pPr>
        <w:numPr>
          <w:ilvl w:val="2"/>
          <w:numId w:val="2"/>
        </w:numPr>
        <w:spacing w:line="276" w:lineRule="auto"/>
        <w:rPr>
          <w:sz w:val="22"/>
          <w:szCs w:val="22"/>
        </w:rPr>
      </w:pPr>
      <w:r w:rsidRPr="00BF2FA5">
        <w:rPr>
          <w:b/>
          <w:sz w:val="22"/>
          <w:szCs w:val="22"/>
        </w:rPr>
        <w:t>2,925</w:t>
      </w:r>
      <w:r w:rsidR="003F2520" w:rsidRPr="00BF2FA5">
        <w:rPr>
          <w:sz w:val="22"/>
          <w:szCs w:val="22"/>
        </w:rPr>
        <w:t xml:space="preserve"> pre-K students</w:t>
      </w:r>
    </w:p>
    <w:p w:rsidR="003F2520" w:rsidRPr="00BF2FA5" w:rsidRDefault="00BE63C9" w:rsidP="00182333">
      <w:pPr>
        <w:numPr>
          <w:ilvl w:val="2"/>
          <w:numId w:val="2"/>
        </w:numPr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25</w:t>
      </w:r>
      <w:r w:rsidR="000C4407" w:rsidRPr="00BF2FA5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>345</w:t>
      </w:r>
      <w:r w:rsidR="003F2520" w:rsidRPr="00BF2FA5">
        <w:rPr>
          <w:sz w:val="22"/>
          <w:szCs w:val="22"/>
        </w:rPr>
        <w:t xml:space="preserve"> elementary school students</w:t>
      </w:r>
    </w:p>
    <w:p w:rsidR="003F2520" w:rsidRPr="00BF2FA5" w:rsidRDefault="004D3CA2" w:rsidP="00182333">
      <w:pPr>
        <w:numPr>
          <w:ilvl w:val="2"/>
          <w:numId w:val="2"/>
        </w:numPr>
        <w:spacing w:line="276" w:lineRule="auto"/>
        <w:rPr>
          <w:sz w:val="22"/>
          <w:szCs w:val="22"/>
        </w:rPr>
      </w:pPr>
      <w:r w:rsidRPr="00BF2FA5">
        <w:rPr>
          <w:b/>
          <w:sz w:val="22"/>
          <w:szCs w:val="22"/>
        </w:rPr>
        <w:t>12</w:t>
      </w:r>
      <w:r w:rsidR="00E67000" w:rsidRPr="00BF2FA5">
        <w:rPr>
          <w:b/>
          <w:sz w:val="22"/>
          <w:szCs w:val="22"/>
        </w:rPr>
        <w:t>,</w:t>
      </w:r>
      <w:r w:rsidR="00BE63C9">
        <w:rPr>
          <w:b/>
          <w:sz w:val="22"/>
          <w:szCs w:val="22"/>
        </w:rPr>
        <w:t>340</w:t>
      </w:r>
      <w:r w:rsidR="003F2520" w:rsidRPr="00BF2FA5">
        <w:rPr>
          <w:sz w:val="22"/>
          <w:szCs w:val="22"/>
        </w:rPr>
        <w:t xml:space="preserve"> secondary school students</w:t>
      </w:r>
    </w:p>
    <w:p w:rsidR="00E73CD1" w:rsidRPr="00BF2FA5" w:rsidRDefault="003F2520" w:rsidP="00182333">
      <w:pPr>
        <w:numPr>
          <w:ilvl w:val="1"/>
          <w:numId w:val="2"/>
        </w:numPr>
        <w:spacing w:line="276" w:lineRule="auto"/>
        <w:rPr>
          <w:sz w:val="22"/>
          <w:szCs w:val="22"/>
        </w:rPr>
      </w:pPr>
      <w:r w:rsidRPr="00BF2FA5">
        <w:rPr>
          <w:sz w:val="22"/>
          <w:szCs w:val="22"/>
        </w:rPr>
        <w:t xml:space="preserve">97% of </w:t>
      </w:r>
      <w:r w:rsidR="00E73CD1" w:rsidRPr="00BF2FA5">
        <w:rPr>
          <w:sz w:val="22"/>
          <w:szCs w:val="22"/>
        </w:rPr>
        <w:t>Catholic high school seniors in the Diocese of Cleveland went on to higher education.</w:t>
      </w:r>
    </w:p>
    <w:p w:rsidR="00E73CD1" w:rsidRPr="00BF2FA5" w:rsidRDefault="00DC0003" w:rsidP="00182333">
      <w:pPr>
        <w:numPr>
          <w:ilvl w:val="1"/>
          <w:numId w:val="2"/>
        </w:numPr>
        <w:spacing w:line="276" w:lineRule="auto"/>
        <w:rPr>
          <w:sz w:val="22"/>
          <w:szCs w:val="22"/>
        </w:rPr>
      </w:pPr>
      <w:r w:rsidRPr="00BF2FA5">
        <w:rPr>
          <w:sz w:val="22"/>
          <w:szCs w:val="22"/>
        </w:rPr>
        <w:t xml:space="preserve">Our Elementary schools surpassed the national norms on MAP assessments for </w:t>
      </w:r>
      <w:r w:rsidR="00A16CEC" w:rsidRPr="00BF2FA5">
        <w:rPr>
          <w:sz w:val="22"/>
          <w:szCs w:val="22"/>
        </w:rPr>
        <w:t>supporting student</w:t>
      </w:r>
      <w:r w:rsidRPr="00BF2FA5">
        <w:rPr>
          <w:sz w:val="22"/>
          <w:szCs w:val="22"/>
        </w:rPr>
        <w:t xml:space="preserve"> growth in</w:t>
      </w:r>
      <w:r w:rsidR="00BF2FA5" w:rsidRPr="00BF2FA5">
        <w:rPr>
          <w:sz w:val="22"/>
          <w:szCs w:val="22"/>
        </w:rPr>
        <w:t xml:space="preserve"> </w:t>
      </w:r>
      <w:r w:rsidRPr="00BF2FA5">
        <w:rPr>
          <w:sz w:val="22"/>
          <w:szCs w:val="22"/>
        </w:rPr>
        <w:t>Language Arts for all students in</w:t>
      </w:r>
      <w:r w:rsidR="00BF2FA5" w:rsidRPr="00BF2FA5">
        <w:rPr>
          <w:sz w:val="22"/>
          <w:szCs w:val="22"/>
        </w:rPr>
        <w:t xml:space="preserve"> </w:t>
      </w:r>
      <w:r w:rsidRPr="00BF2FA5">
        <w:rPr>
          <w:sz w:val="22"/>
          <w:szCs w:val="22"/>
        </w:rPr>
        <w:t>K-8.</w:t>
      </w:r>
    </w:p>
    <w:p w:rsidR="00E73CD1" w:rsidRPr="00BF2FA5" w:rsidRDefault="00120160" w:rsidP="00182333">
      <w:pPr>
        <w:numPr>
          <w:ilvl w:val="1"/>
          <w:numId w:val="2"/>
        </w:numPr>
        <w:spacing w:line="276" w:lineRule="auto"/>
        <w:rPr>
          <w:sz w:val="22"/>
          <w:szCs w:val="22"/>
        </w:rPr>
      </w:pPr>
      <w:r w:rsidRPr="00BF2FA5">
        <w:rPr>
          <w:sz w:val="22"/>
          <w:szCs w:val="22"/>
        </w:rPr>
        <w:t>76</w:t>
      </w:r>
      <w:r w:rsidR="00E73CD1" w:rsidRPr="00BF2FA5">
        <w:rPr>
          <w:sz w:val="22"/>
          <w:szCs w:val="22"/>
        </w:rPr>
        <w:t>% of Catholic school eighth graders entered Catholic high schools.</w:t>
      </w:r>
    </w:p>
    <w:p w:rsidR="00041D2B" w:rsidRPr="00BF2FA5" w:rsidRDefault="00041D2B" w:rsidP="00182333">
      <w:pPr>
        <w:numPr>
          <w:ilvl w:val="1"/>
          <w:numId w:val="2"/>
        </w:numPr>
        <w:spacing w:line="276" w:lineRule="auto"/>
        <w:rPr>
          <w:sz w:val="22"/>
          <w:szCs w:val="22"/>
        </w:rPr>
      </w:pPr>
      <w:r w:rsidRPr="00BF2FA5">
        <w:rPr>
          <w:sz w:val="22"/>
          <w:szCs w:val="22"/>
        </w:rPr>
        <w:t xml:space="preserve">Graduating </w:t>
      </w:r>
      <w:r w:rsidR="00A16CEC" w:rsidRPr="00BF2FA5">
        <w:rPr>
          <w:sz w:val="22"/>
          <w:szCs w:val="22"/>
        </w:rPr>
        <w:t>seniors</w:t>
      </w:r>
      <w:r w:rsidRPr="00BF2FA5">
        <w:rPr>
          <w:sz w:val="22"/>
          <w:szCs w:val="22"/>
        </w:rPr>
        <w:t xml:space="preserve"> from twenty high schools across the Diocese were </w:t>
      </w:r>
      <w:r w:rsidR="00DC0003" w:rsidRPr="00BF2FA5">
        <w:rPr>
          <w:sz w:val="22"/>
          <w:szCs w:val="22"/>
        </w:rPr>
        <w:t>awarded</w:t>
      </w:r>
      <w:r w:rsidRPr="00BF2FA5">
        <w:rPr>
          <w:sz w:val="22"/>
          <w:szCs w:val="22"/>
        </w:rPr>
        <w:t xml:space="preserve"> </w:t>
      </w:r>
      <w:r w:rsidRPr="00BF2FA5">
        <w:rPr>
          <w:sz w:val="22"/>
          <w:szCs w:val="22"/>
        </w:rPr>
        <w:br/>
        <w:t>over $</w:t>
      </w:r>
      <w:r w:rsidR="00DC0003" w:rsidRPr="00BF2FA5">
        <w:rPr>
          <w:sz w:val="22"/>
          <w:szCs w:val="22"/>
        </w:rPr>
        <w:t>270,467,0</w:t>
      </w:r>
      <w:r w:rsidR="00A16CEC">
        <w:rPr>
          <w:sz w:val="22"/>
          <w:szCs w:val="22"/>
        </w:rPr>
        <w:t>00</w:t>
      </w:r>
      <w:r w:rsidRPr="00BF2FA5">
        <w:rPr>
          <w:sz w:val="22"/>
          <w:szCs w:val="22"/>
        </w:rPr>
        <w:t xml:space="preserve"> in college scholarships.</w:t>
      </w:r>
    </w:p>
    <w:p w:rsidR="00E73CD1" w:rsidRPr="00BF2FA5" w:rsidRDefault="00E73CD1" w:rsidP="00182333">
      <w:pPr>
        <w:numPr>
          <w:ilvl w:val="1"/>
          <w:numId w:val="2"/>
        </w:numPr>
        <w:spacing w:line="276" w:lineRule="auto"/>
        <w:rPr>
          <w:sz w:val="22"/>
          <w:szCs w:val="22"/>
        </w:rPr>
      </w:pPr>
      <w:r w:rsidRPr="00BF2FA5">
        <w:rPr>
          <w:sz w:val="22"/>
          <w:szCs w:val="22"/>
        </w:rPr>
        <w:t>The Diocese of Cleve</w:t>
      </w:r>
      <w:r w:rsidR="00CA3E03" w:rsidRPr="00BF2FA5">
        <w:rPr>
          <w:sz w:val="22"/>
          <w:szCs w:val="22"/>
        </w:rPr>
        <w:t xml:space="preserve">land Catholic schools employ </w:t>
      </w:r>
      <w:r w:rsidR="00120160" w:rsidRPr="00BF2FA5">
        <w:rPr>
          <w:sz w:val="22"/>
          <w:szCs w:val="22"/>
        </w:rPr>
        <w:t>3,099</w:t>
      </w:r>
      <w:r w:rsidRPr="00BF2FA5">
        <w:rPr>
          <w:sz w:val="22"/>
          <w:szCs w:val="22"/>
        </w:rPr>
        <w:t xml:space="preserve"> staff members in their elementary </w:t>
      </w:r>
      <w:r w:rsidR="00A16CEC">
        <w:rPr>
          <w:sz w:val="22"/>
          <w:szCs w:val="22"/>
        </w:rPr>
        <w:br/>
      </w:r>
      <w:r w:rsidRPr="00BF2FA5">
        <w:rPr>
          <w:sz w:val="22"/>
          <w:szCs w:val="22"/>
        </w:rPr>
        <w:t xml:space="preserve">and secondary schools.  </w:t>
      </w:r>
    </w:p>
    <w:p w:rsidR="00E73CD1" w:rsidRPr="00BF2FA5" w:rsidRDefault="00E73CD1" w:rsidP="00182333">
      <w:pPr>
        <w:spacing w:line="276" w:lineRule="auto"/>
        <w:rPr>
          <w:b/>
          <w:sz w:val="22"/>
          <w:szCs w:val="22"/>
        </w:rPr>
      </w:pPr>
    </w:p>
    <w:p w:rsidR="00E73CD1" w:rsidRPr="00BF2FA5" w:rsidRDefault="00E73CD1" w:rsidP="00182333">
      <w:pPr>
        <w:pStyle w:val="ListParagraph"/>
        <w:numPr>
          <w:ilvl w:val="0"/>
          <w:numId w:val="2"/>
        </w:numPr>
        <w:spacing w:line="276" w:lineRule="auto"/>
        <w:rPr>
          <w:b/>
          <w:sz w:val="22"/>
          <w:szCs w:val="22"/>
        </w:rPr>
      </w:pPr>
      <w:r w:rsidRPr="00BF2FA5">
        <w:rPr>
          <w:b/>
          <w:sz w:val="22"/>
          <w:szCs w:val="22"/>
        </w:rPr>
        <w:t>Diocesan Tuition Assistance</w:t>
      </w:r>
    </w:p>
    <w:p w:rsidR="00E73CD1" w:rsidRPr="00BF2FA5" w:rsidRDefault="00E73CD1" w:rsidP="00182333">
      <w:pPr>
        <w:pStyle w:val="ListParagraph"/>
        <w:numPr>
          <w:ilvl w:val="1"/>
          <w:numId w:val="2"/>
        </w:numPr>
        <w:spacing w:line="276" w:lineRule="auto"/>
        <w:rPr>
          <w:sz w:val="22"/>
          <w:szCs w:val="22"/>
        </w:rPr>
      </w:pPr>
      <w:r w:rsidRPr="00BF2FA5">
        <w:rPr>
          <w:sz w:val="22"/>
          <w:szCs w:val="22"/>
        </w:rPr>
        <w:t xml:space="preserve">Number of applicants:  </w:t>
      </w:r>
      <w:r w:rsidR="00BF2FA5" w:rsidRPr="00BF2FA5">
        <w:rPr>
          <w:b/>
          <w:sz w:val="22"/>
          <w:szCs w:val="22"/>
        </w:rPr>
        <w:t>10,500</w:t>
      </w:r>
    </w:p>
    <w:p w:rsidR="00E73CD1" w:rsidRPr="00BF2FA5" w:rsidRDefault="00E73CD1" w:rsidP="00182333">
      <w:pPr>
        <w:pStyle w:val="ListParagraph"/>
        <w:numPr>
          <w:ilvl w:val="1"/>
          <w:numId w:val="2"/>
        </w:numPr>
        <w:spacing w:line="276" w:lineRule="auto"/>
        <w:rPr>
          <w:sz w:val="22"/>
          <w:szCs w:val="22"/>
        </w:rPr>
      </w:pPr>
      <w:r w:rsidRPr="00BF2FA5">
        <w:rPr>
          <w:sz w:val="22"/>
          <w:szCs w:val="22"/>
        </w:rPr>
        <w:t xml:space="preserve">Number of award recipients:  </w:t>
      </w:r>
      <w:r w:rsidR="00BF2FA5" w:rsidRPr="00BF2FA5">
        <w:rPr>
          <w:b/>
          <w:sz w:val="22"/>
          <w:szCs w:val="22"/>
        </w:rPr>
        <w:t>3,503</w:t>
      </w:r>
    </w:p>
    <w:p w:rsidR="00E73CD1" w:rsidRPr="00BF2FA5" w:rsidRDefault="00E73CD1" w:rsidP="00182333">
      <w:pPr>
        <w:pStyle w:val="ListParagraph"/>
        <w:numPr>
          <w:ilvl w:val="1"/>
          <w:numId w:val="2"/>
        </w:numPr>
        <w:spacing w:line="276" w:lineRule="auto"/>
        <w:rPr>
          <w:sz w:val="22"/>
          <w:szCs w:val="22"/>
        </w:rPr>
      </w:pPr>
      <w:r w:rsidRPr="00BF2FA5">
        <w:rPr>
          <w:sz w:val="22"/>
          <w:szCs w:val="22"/>
        </w:rPr>
        <w:t xml:space="preserve">Total amount </w:t>
      </w:r>
      <w:r w:rsidR="00CA3E03" w:rsidRPr="00BF2FA5">
        <w:rPr>
          <w:sz w:val="22"/>
          <w:szCs w:val="22"/>
        </w:rPr>
        <w:t xml:space="preserve">distributed:  </w:t>
      </w:r>
      <w:r w:rsidR="00BF2FA5" w:rsidRPr="00BF2FA5">
        <w:rPr>
          <w:b/>
          <w:sz w:val="22"/>
          <w:szCs w:val="22"/>
        </w:rPr>
        <w:t>$2,457,600</w:t>
      </w:r>
    </w:p>
    <w:p w:rsidR="00E73CD1" w:rsidRPr="00BF2FA5" w:rsidRDefault="00E73CD1" w:rsidP="00182333">
      <w:pPr>
        <w:pStyle w:val="ListParagraph"/>
        <w:numPr>
          <w:ilvl w:val="2"/>
          <w:numId w:val="2"/>
        </w:numPr>
        <w:spacing w:line="276" w:lineRule="auto"/>
        <w:rPr>
          <w:sz w:val="22"/>
          <w:szCs w:val="22"/>
        </w:rPr>
      </w:pPr>
      <w:r w:rsidRPr="00BF2FA5">
        <w:rPr>
          <w:sz w:val="22"/>
          <w:szCs w:val="22"/>
        </w:rPr>
        <w:t xml:space="preserve">Range of awards: </w:t>
      </w:r>
    </w:p>
    <w:p w:rsidR="00E73CD1" w:rsidRPr="00BF2FA5" w:rsidRDefault="00CA3E03" w:rsidP="00182333">
      <w:pPr>
        <w:pStyle w:val="ListParagraph"/>
        <w:numPr>
          <w:ilvl w:val="3"/>
          <w:numId w:val="2"/>
        </w:numPr>
        <w:spacing w:line="276" w:lineRule="auto"/>
        <w:rPr>
          <w:sz w:val="22"/>
          <w:szCs w:val="22"/>
        </w:rPr>
      </w:pPr>
      <w:r w:rsidRPr="00BF2FA5">
        <w:rPr>
          <w:sz w:val="22"/>
          <w:szCs w:val="22"/>
        </w:rPr>
        <w:t xml:space="preserve">Elementary:  </w:t>
      </w:r>
      <w:r w:rsidRPr="00BF2FA5">
        <w:rPr>
          <w:b/>
          <w:sz w:val="22"/>
          <w:szCs w:val="22"/>
        </w:rPr>
        <w:t>$</w:t>
      </w:r>
      <w:r w:rsidR="000317CB" w:rsidRPr="00BF2FA5">
        <w:rPr>
          <w:b/>
          <w:sz w:val="22"/>
          <w:szCs w:val="22"/>
        </w:rPr>
        <w:t>350</w:t>
      </w:r>
      <w:r w:rsidRPr="00BF2FA5">
        <w:rPr>
          <w:b/>
          <w:sz w:val="22"/>
          <w:szCs w:val="22"/>
        </w:rPr>
        <w:t xml:space="preserve"> to $</w:t>
      </w:r>
      <w:r w:rsidR="000317CB" w:rsidRPr="00BF2FA5">
        <w:rPr>
          <w:b/>
          <w:sz w:val="22"/>
          <w:szCs w:val="22"/>
        </w:rPr>
        <w:t>800</w:t>
      </w:r>
      <w:r w:rsidR="00E73CD1" w:rsidRPr="00BF2FA5">
        <w:rPr>
          <w:b/>
          <w:sz w:val="22"/>
          <w:szCs w:val="22"/>
        </w:rPr>
        <w:t xml:space="preserve"> </w:t>
      </w:r>
      <w:r w:rsidR="00E73CD1" w:rsidRPr="00BF2FA5">
        <w:rPr>
          <w:sz w:val="22"/>
          <w:szCs w:val="22"/>
        </w:rPr>
        <w:t>based on need</w:t>
      </w:r>
    </w:p>
    <w:p w:rsidR="00E67000" w:rsidRPr="00BF2FA5" w:rsidRDefault="00E67000" w:rsidP="00E67000">
      <w:pPr>
        <w:pStyle w:val="ListParagraph"/>
        <w:numPr>
          <w:ilvl w:val="3"/>
          <w:numId w:val="2"/>
        </w:numPr>
        <w:spacing w:line="276" w:lineRule="auto"/>
        <w:rPr>
          <w:sz w:val="22"/>
          <w:szCs w:val="22"/>
        </w:rPr>
      </w:pPr>
      <w:r w:rsidRPr="00BF2FA5">
        <w:rPr>
          <w:sz w:val="22"/>
          <w:szCs w:val="22"/>
        </w:rPr>
        <w:t xml:space="preserve">Secondary:  </w:t>
      </w:r>
      <w:r w:rsidRPr="00BF2FA5">
        <w:rPr>
          <w:b/>
          <w:sz w:val="22"/>
          <w:szCs w:val="22"/>
        </w:rPr>
        <w:t>$</w:t>
      </w:r>
      <w:r w:rsidR="000317CB" w:rsidRPr="00BF2FA5">
        <w:rPr>
          <w:b/>
          <w:sz w:val="22"/>
          <w:szCs w:val="22"/>
        </w:rPr>
        <w:t>500 to $1,4</w:t>
      </w:r>
      <w:r w:rsidR="00CA3E03" w:rsidRPr="00BF2FA5">
        <w:rPr>
          <w:b/>
          <w:sz w:val="22"/>
          <w:szCs w:val="22"/>
        </w:rPr>
        <w:t>0</w:t>
      </w:r>
      <w:r w:rsidR="00E73CD1" w:rsidRPr="00BF2FA5">
        <w:rPr>
          <w:b/>
          <w:sz w:val="22"/>
          <w:szCs w:val="22"/>
        </w:rPr>
        <w:t>0</w:t>
      </w:r>
      <w:r w:rsidR="00E73CD1" w:rsidRPr="00BF2FA5">
        <w:rPr>
          <w:sz w:val="22"/>
          <w:szCs w:val="22"/>
        </w:rPr>
        <w:t xml:space="preserve"> based on need</w:t>
      </w:r>
    </w:p>
    <w:p w:rsidR="003B5F41" w:rsidRPr="00E67000" w:rsidRDefault="003B5F41" w:rsidP="00E67000">
      <w:pPr>
        <w:pStyle w:val="ListParagraph"/>
        <w:spacing w:line="276" w:lineRule="auto"/>
        <w:rPr>
          <w:b/>
          <w:sz w:val="22"/>
          <w:szCs w:val="22"/>
        </w:rPr>
      </w:pPr>
    </w:p>
    <w:p w:rsidR="00346FF1" w:rsidRDefault="00E7330D" w:rsidP="00E67000">
      <w:pPr>
        <w:pStyle w:val="ListParagraph"/>
        <w:numPr>
          <w:ilvl w:val="0"/>
          <w:numId w:val="2"/>
        </w:numPr>
        <w:spacing w:line="276" w:lineRule="auto"/>
        <w:rPr>
          <w:b/>
          <w:sz w:val="22"/>
          <w:szCs w:val="22"/>
        </w:rPr>
      </w:pPr>
      <w:r w:rsidRPr="00E67000">
        <w:rPr>
          <w:b/>
          <w:sz w:val="22"/>
          <w:szCs w:val="22"/>
        </w:rPr>
        <w:t xml:space="preserve">Emergency </w:t>
      </w:r>
      <w:r w:rsidR="00E67000" w:rsidRPr="00E67000">
        <w:rPr>
          <w:b/>
          <w:sz w:val="22"/>
          <w:szCs w:val="22"/>
        </w:rPr>
        <w:t xml:space="preserve">Tuition </w:t>
      </w:r>
      <w:r w:rsidRPr="00E67000">
        <w:rPr>
          <w:b/>
          <w:sz w:val="22"/>
          <w:szCs w:val="22"/>
        </w:rPr>
        <w:t>Assistance</w:t>
      </w:r>
      <w:r w:rsidR="00E67000">
        <w:rPr>
          <w:b/>
          <w:sz w:val="22"/>
          <w:szCs w:val="22"/>
        </w:rPr>
        <w:t xml:space="preserve">: </w:t>
      </w:r>
      <w:r w:rsidR="00E67000" w:rsidRPr="00E67000">
        <w:rPr>
          <w:b/>
          <w:sz w:val="22"/>
          <w:szCs w:val="22"/>
        </w:rPr>
        <w:t xml:space="preserve"> </w:t>
      </w:r>
    </w:p>
    <w:p w:rsidR="00346FF1" w:rsidRPr="000317CB" w:rsidRDefault="00E7330D" w:rsidP="00346FF1">
      <w:pPr>
        <w:pStyle w:val="ListParagraph"/>
        <w:numPr>
          <w:ilvl w:val="1"/>
          <w:numId w:val="2"/>
        </w:numPr>
        <w:spacing w:line="276" w:lineRule="auto"/>
        <w:rPr>
          <w:b/>
          <w:sz w:val="22"/>
          <w:szCs w:val="22"/>
        </w:rPr>
      </w:pPr>
      <w:r w:rsidRPr="000317CB">
        <w:rPr>
          <w:sz w:val="22"/>
          <w:szCs w:val="22"/>
        </w:rPr>
        <w:t>Total amount distributed:  $</w:t>
      </w:r>
      <w:r w:rsidR="00BF2FA5">
        <w:rPr>
          <w:sz w:val="22"/>
          <w:szCs w:val="22"/>
        </w:rPr>
        <w:t>86,962.34</w:t>
      </w:r>
      <w:r w:rsidR="00346FF1" w:rsidRPr="000317CB">
        <w:rPr>
          <w:sz w:val="22"/>
          <w:szCs w:val="22"/>
        </w:rPr>
        <w:t xml:space="preserve"> </w:t>
      </w:r>
    </w:p>
    <w:p w:rsidR="00E7330D" w:rsidRPr="000317CB" w:rsidRDefault="00346FF1" w:rsidP="00346FF1">
      <w:pPr>
        <w:pStyle w:val="ListParagraph"/>
        <w:numPr>
          <w:ilvl w:val="1"/>
          <w:numId w:val="2"/>
        </w:numPr>
        <w:spacing w:line="276" w:lineRule="auto"/>
        <w:rPr>
          <w:b/>
          <w:sz w:val="22"/>
          <w:szCs w:val="22"/>
        </w:rPr>
      </w:pPr>
      <w:r w:rsidRPr="000317CB">
        <w:rPr>
          <w:sz w:val="22"/>
          <w:szCs w:val="22"/>
        </w:rPr>
        <w:t xml:space="preserve">Total </w:t>
      </w:r>
      <w:r w:rsidR="00041D2B" w:rsidRPr="000317CB">
        <w:rPr>
          <w:sz w:val="22"/>
          <w:szCs w:val="22"/>
        </w:rPr>
        <w:t xml:space="preserve">number of </w:t>
      </w:r>
      <w:r w:rsidR="00BF2FA5">
        <w:rPr>
          <w:sz w:val="22"/>
          <w:szCs w:val="22"/>
        </w:rPr>
        <w:t>families</w:t>
      </w:r>
      <w:r w:rsidRPr="000317CB">
        <w:rPr>
          <w:sz w:val="22"/>
          <w:szCs w:val="22"/>
        </w:rPr>
        <w:t xml:space="preserve">: </w:t>
      </w:r>
      <w:r w:rsidR="00BF2FA5">
        <w:rPr>
          <w:sz w:val="22"/>
          <w:szCs w:val="22"/>
        </w:rPr>
        <w:t>60</w:t>
      </w:r>
      <w:r w:rsidRPr="000317CB">
        <w:rPr>
          <w:sz w:val="22"/>
          <w:szCs w:val="22"/>
        </w:rPr>
        <w:t xml:space="preserve"> </w:t>
      </w:r>
    </w:p>
    <w:p w:rsidR="00120160" w:rsidRDefault="00120160" w:rsidP="00120160">
      <w:pPr>
        <w:spacing w:line="276" w:lineRule="auto"/>
        <w:rPr>
          <w:b/>
          <w:sz w:val="22"/>
          <w:szCs w:val="22"/>
        </w:rPr>
      </w:pPr>
    </w:p>
    <w:p w:rsidR="00120160" w:rsidRPr="00041D2B" w:rsidRDefault="00BE63C9" w:rsidP="00120160">
      <w:pPr>
        <w:pStyle w:val="ListParagraph"/>
        <w:numPr>
          <w:ilvl w:val="0"/>
          <w:numId w:val="2"/>
        </w:num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120160">
        <w:rPr>
          <w:b/>
          <w:sz w:val="22"/>
          <w:szCs w:val="22"/>
        </w:rPr>
        <w:t xml:space="preserve"> schools have received the “STEM” </w:t>
      </w:r>
      <w:r w:rsidR="00120160" w:rsidRPr="00041D2B">
        <w:rPr>
          <w:b/>
          <w:sz w:val="22"/>
          <w:szCs w:val="22"/>
        </w:rPr>
        <w:t xml:space="preserve">designation </w:t>
      </w:r>
      <w:r w:rsidR="00120160" w:rsidRPr="00041D2B">
        <w:rPr>
          <w:sz w:val="22"/>
          <w:szCs w:val="22"/>
        </w:rPr>
        <w:t xml:space="preserve">from the Ohio Department of Education and </w:t>
      </w:r>
      <w:r w:rsidR="00041D2B" w:rsidRPr="00041D2B">
        <w:rPr>
          <w:sz w:val="22"/>
          <w:szCs w:val="22"/>
        </w:rPr>
        <w:br/>
      </w:r>
      <w:r w:rsidR="00BF2FA5">
        <w:rPr>
          <w:b/>
          <w:sz w:val="22"/>
          <w:szCs w:val="22"/>
        </w:rPr>
        <w:t>12</w:t>
      </w:r>
      <w:r w:rsidR="00120160" w:rsidRPr="00041D2B">
        <w:rPr>
          <w:b/>
          <w:sz w:val="22"/>
          <w:szCs w:val="22"/>
        </w:rPr>
        <w:t xml:space="preserve"> were recognized with “</w:t>
      </w:r>
      <w:r w:rsidR="00BF2FA5">
        <w:rPr>
          <w:b/>
          <w:sz w:val="22"/>
          <w:szCs w:val="22"/>
        </w:rPr>
        <w:t xml:space="preserve">Thomas </w:t>
      </w:r>
      <w:r w:rsidR="00120160" w:rsidRPr="00041D2B">
        <w:rPr>
          <w:b/>
          <w:sz w:val="22"/>
          <w:szCs w:val="22"/>
        </w:rPr>
        <w:t xml:space="preserve">Edison Awards for </w:t>
      </w:r>
      <w:r w:rsidR="00041D2B" w:rsidRPr="00041D2B">
        <w:rPr>
          <w:b/>
          <w:sz w:val="22"/>
          <w:szCs w:val="22"/>
        </w:rPr>
        <w:t>Excellence</w:t>
      </w:r>
      <w:r w:rsidR="00120160" w:rsidRPr="00041D2B">
        <w:rPr>
          <w:b/>
          <w:sz w:val="22"/>
          <w:szCs w:val="22"/>
        </w:rPr>
        <w:t xml:space="preserve"> in STEM Education.”</w:t>
      </w:r>
      <w:r w:rsidR="00041D2B" w:rsidRPr="00041D2B">
        <w:rPr>
          <w:b/>
          <w:sz w:val="22"/>
          <w:szCs w:val="22"/>
        </w:rPr>
        <w:br/>
      </w:r>
    </w:p>
    <w:p w:rsidR="006A0525" w:rsidRPr="00B4272F" w:rsidRDefault="00041D2B" w:rsidP="00182333">
      <w:pPr>
        <w:pStyle w:val="ListParagraph"/>
        <w:numPr>
          <w:ilvl w:val="0"/>
          <w:numId w:val="2"/>
        </w:numPr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Better Together, an initiative directed towards </w:t>
      </w:r>
      <w:r w:rsidR="00B4272F">
        <w:rPr>
          <w:b/>
          <w:sz w:val="22"/>
          <w:szCs w:val="22"/>
        </w:rPr>
        <w:t xml:space="preserve">providing exceptional Catholic education for every student, </w:t>
      </w:r>
      <w:r w:rsidR="00BE63C9" w:rsidRPr="00BE63C9">
        <w:rPr>
          <w:sz w:val="22"/>
          <w:szCs w:val="22"/>
        </w:rPr>
        <w:t>has expanded to include 60 schools</w:t>
      </w:r>
      <w:r w:rsidR="00BE63C9">
        <w:rPr>
          <w:sz w:val="22"/>
          <w:szCs w:val="22"/>
        </w:rPr>
        <w:t xml:space="preserve"> which are receiving the </w:t>
      </w:r>
      <w:r w:rsidR="00BF2FA5">
        <w:rPr>
          <w:sz w:val="22"/>
          <w:szCs w:val="22"/>
        </w:rPr>
        <w:t xml:space="preserve">knowledge, procedures, and physical resources to assist in welcoming students with mild to moderate disabilities. </w:t>
      </w:r>
    </w:p>
    <w:sectPr w:rsidR="006A0525" w:rsidRPr="00B4272F" w:rsidSect="00CA3E03">
      <w:pgSz w:w="12240" w:h="15840"/>
      <w:pgMar w:top="720" w:right="1080" w:bottom="720" w:left="1080" w:header="720" w:footer="13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D0E" w:rsidRDefault="00120D0E">
      <w:r>
        <w:separator/>
      </w:r>
    </w:p>
  </w:endnote>
  <w:endnote w:type="continuationSeparator" w:id="0">
    <w:p w:rsidR="00120D0E" w:rsidRDefault="00120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D0E" w:rsidRDefault="00120D0E">
      <w:r>
        <w:separator/>
      </w:r>
    </w:p>
  </w:footnote>
  <w:footnote w:type="continuationSeparator" w:id="0">
    <w:p w:rsidR="00120D0E" w:rsidRDefault="00120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5158F"/>
    <w:multiLevelType w:val="hybridMultilevel"/>
    <w:tmpl w:val="AC98F7C4"/>
    <w:lvl w:ilvl="0" w:tplc="E8A23E92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E8A23E92">
      <w:start w:val="1"/>
      <w:numFmt w:val="bullet"/>
      <w:lvlText w:val=""/>
      <w:lvlJc w:val="left"/>
      <w:pPr>
        <w:ind w:left="1440" w:hanging="360"/>
      </w:pPr>
      <w:rPr>
        <w:rFonts w:ascii="Symbol" w:hAnsi="Symbol" w:hint="default"/>
      </w:rPr>
    </w:lvl>
    <w:lvl w:ilvl="2" w:tplc="E8A23E92">
      <w:start w:val="1"/>
      <w:numFmt w:val="bullet"/>
      <w:lvlText w:val="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1C1373"/>
    <w:multiLevelType w:val="hybridMultilevel"/>
    <w:tmpl w:val="C7EAD28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4ABA0CA3"/>
    <w:multiLevelType w:val="hybridMultilevel"/>
    <w:tmpl w:val="115C55F4"/>
    <w:lvl w:ilvl="0" w:tplc="E8A23E92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A23E92">
      <w:start w:val="1"/>
      <w:numFmt w:val="bullet"/>
      <w:lvlText w:val="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9E432C"/>
    <w:multiLevelType w:val="hybridMultilevel"/>
    <w:tmpl w:val="C43A8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3E5989"/>
    <w:multiLevelType w:val="hybridMultilevel"/>
    <w:tmpl w:val="70E0C204"/>
    <w:lvl w:ilvl="0" w:tplc="E8A23E92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779"/>
    <w:rsid w:val="0000477C"/>
    <w:rsid w:val="00020B9D"/>
    <w:rsid w:val="000317CB"/>
    <w:rsid w:val="000374B9"/>
    <w:rsid w:val="00041D2B"/>
    <w:rsid w:val="000467FC"/>
    <w:rsid w:val="000706BF"/>
    <w:rsid w:val="000976BE"/>
    <w:rsid w:val="000A4B3F"/>
    <w:rsid w:val="000A6025"/>
    <w:rsid w:val="000B051B"/>
    <w:rsid w:val="000B1FE1"/>
    <w:rsid w:val="000C4407"/>
    <w:rsid w:val="000E6D29"/>
    <w:rsid w:val="000E7D1F"/>
    <w:rsid w:val="000F4BCB"/>
    <w:rsid w:val="00103F06"/>
    <w:rsid w:val="00120160"/>
    <w:rsid w:val="00120D0E"/>
    <w:rsid w:val="00123779"/>
    <w:rsid w:val="00132ADA"/>
    <w:rsid w:val="001356C2"/>
    <w:rsid w:val="00150143"/>
    <w:rsid w:val="0015140F"/>
    <w:rsid w:val="00170ED7"/>
    <w:rsid w:val="001758FE"/>
    <w:rsid w:val="00182333"/>
    <w:rsid w:val="001D173D"/>
    <w:rsid w:val="00205D77"/>
    <w:rsid w:val="00232D70"/>
    <w:rsid w:val="00260787"/>
    <w:rsid w:val="00281651"/>
    <w:rsid w:val="002A69DC"/>
    <w:rsid w:val="002B219E"/>
    <w:rsid w:val="002E693E"/>
    <w:rsid w:val="00323CCE"/>
    <w:rsid w:val="003432A1"/>
    <w:rsid w:val="00346FF1"/>
    <w:rsid w:val="00372382"/>
    <w:rsid w:val="003B4138"/>
    <w:rsid w:val="003B5F41"/>
    <w:rsid w:val="003C16CE"/>
    <w:rsid w:val="003C6464"/>
    <w:rsid w:val="003D34C2"/>
    <w:rsid w:val="003D7547"/>
    <w:rsid w:val="003F2520"/>
    <w:rsid w:val="00405B4B"/>
    <w:rsid w:val="00455A2F"/>
    <w:rsid w:val="00470FB2"/>
    <w:rsid w:val="00486418"/>
    <w:rsid w:val="004D3CA2"/>
    <w:rsid w:val="005175D0"/>
    <w:rsid w:val="00531E24"/>
    <w:rsid w:val="00580FDB"/>
    <w:rsid w:val="005D0F03"/>
    <w:rsid w:val="005F19A2"/>
    <w:rsid w:val="005F6AF8"/>
    <w:rsid w:val="005F7DA0"/>
    <w:rsid w:val="00646B1B"/>
    <w:rsid w:val="0065558B"/>
    <w:rsid w:val="006A0525"/>
    <w:rsid w:val="006D52E8"/>
    <w:rsid w:val="0072409C"/>
    <w:rsid w:val="00727BA3"/>
    <w:rsid w:val="00742B12"/>
    <w:rsid w:val="007532B6"/>
    <w:rsid w:val="00760295"/>
    <w:rsid w:val="00784912"/>
    <w:rsid w:val="007C5238"/>
    <w:rsid w:val="007D132C"/>
    <w:rsid w:val="007F5308"/>
    <w:rsid w:val="00815264"/>
    <w:rsid w:val="0084586C"/>
    <w:rsid w:val="00862D81"/>
    <w:rsid w:val="0087786A"/>
    <w:rsid w:val="0088084C"/>
    <w:rsid w:val="0088131E"/>
    <w:rsid w:val="008925EF"/>
    <w:rsid w:val="008E6164"/>
    <w:rsid w:val="00900019"/>
    <w:rsid w:val="0091209D"/>
    <w:rsid w:val="0092131F"/>
    <w:rsid w:val="00966CB9"/>
    <w:rsid w:val="0097270A"/>
    <w:rsid w:val="00987DD2"/>
    <w:rsid w:val="009A65A7"/>
    <w:rsid w:val="009E5B17"/>
    <w:rsid w:val="00A16CEC"/>
    <w:rsid w:val="00A85032"/>
    <w:rsid w:val="00AA1E3B"/>
    <w:rsid w:val="00AB4D19"/>
    <w:rsid w:val="00AE49A6"/>
    <w:rsid w:val="00AF5585"/>
    <w:rsid w:val="00B15B32"/>
    <w:rsid w:val="00B25709"/>
    <w:rsid w:val="00B4272F"/>
    <w:rsid w:val="00B45331"/>
    <w:rsid w:val="00B622AF"/>
    <w:rsid w:val="00B7774E"/>
    <w:rsid w:val="00BE63C9"/>
    <w:rsid w:val="00BF2FA5"/>
    <w:rsid w:val="00C01742"/>
    <w:rsid w:val="00C23CE7"/>
    <w:rsid w:val="00C5597F"/>
    <w:rsid w:val="00C6377D"/>
    <w:rsid w:val="00C71033"/>
    <w:rsid w:val="00CA337B"/>
    <w:rsid w:val="00CA3E03"/>
    <w:rsid w:val="00D3264B"/>
    <w:rsid w:val="00D50C62"/>
    <w:rsid w:val="00D61EFD"/>
    <w:rsid w:val="00DA2A89"/>
    <w:rsid w:val="00DA55DE"/>
    <w:rsid w:val="00DA67F6"/>
    <w:rsid w:val="00DB263E"/>
    <w:rsid w:val="00DC0003"/>
    <w:rsid w:val="00DD4FAF"/>
    <w:rsid w:val="00DF6FC2"/>
    <w:rsid w:val="00E6354D"/>
    <w:rsid w:val="00E67000"/>
    <w:rsid w:val="00E7330D"/>
    <w:rsid w:val="00E73CD1"/>
    <w:rsid w:val="00E76640"/>
    <w:rsid w:val="00EA3B4E"/>
    <w:rsid w:val="00EC5D5B"/>
    <w:rsid w:val="00EE3C0D"/>
    <w:rsid w:val="00EF3B64"/>
    <w:rsid w:val="00EF3F3E"/>
    <w:rsid w:val="00F854F4"/>
    <w:rsid w:val="00FD1D8B"/>
    <w:rsid w:val="00FE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779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3779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23779"/>
    <w:pPr>
      <w:keepNext/>
      <w:outlineLvl w:val="1"/>
    </w:pPr>
    <w:rPr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3779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123779"/>
    <w:rPr>
      <w:rFonts w:ascii="Times New Roman" w:eastAsia="Times New Roman" w:hAnsi="Times New Roman" w:cs="Times New Roman"/>
      <w:i/>
      <w:sz w:val="24"/>
      <w:szCs w:val="20"/>
    </w:rPr>
  </w:style>
  <w:style w:type="paragraph" w:styleId="Header">
    <w:name w:val="header"/>
    <w:basedOn w:val="Normal"/>
    <w:link w:val="HeaderChar"/>
    <w:uiPriority w:val="99"/>
    <w:rsid w:val="001237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3779"/>
    <w:rPr>
      <w:rFonts w:ascii="Times New Roman" w:eastAsia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123779"/>
    <w:pPr>
      <w:ind w:right="270" w:firstLine="720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23779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rsid w:val="0012377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E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E3B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213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31F"/>
    <w:rPr>
      <w:rFonts w:ascii="Times New Roman" w:eastAsia="Times New Roman" w:hAnsi="Times New Roman"/>
    </w:rPr>
  </w:style>
  <w:style w:type="paragraph" w:customStyle="1" w:styleId="style8">
    <w:name w:val="style8"/>
    <w:basedOn w:val="Normal"/>
    <w:rsid w:val="005175D0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175D0"/>
    <w:rPr>
      <w:i/>
      <w:iCs/>
    </w:rPr>
  </w:style>
  <w:style w:type="paragraph" w:styleId="ListParagraph">
    <w:name w:val="List Paragraph"/>
    <w:basedOn w:val="Normal"/>
    <w:uiPriority w:val="34"/>
    <w:qFormat/>
    <w:rsid w:val="005F19A2"/>
    <w:pPr>
      <w:ind w:left="720"/>
    </w:pPr>
  </w:style>
  <w:style w:type="paragraph" w:styleId="NormalWeb">
    <w:name w:val="Normal (Web)"/>
    <w:basedOn w:val="Normal"/>
    <w:uiPriority w:val="99"/>
    <w:unhideWhenUsed/>
    <w:rsid w:val="00260787"/>
    <w:pPr>
      <w:spacing w:before="100" w:beforeAutospacing="1" w:after="100" w:afterAutospacing="1"/>
    </w:pPr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6354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779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3779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23779"/>
    <w:pPr>
      <w:keepNext/>
      <w:outlineLvl w:val="1"/>
    </w:pPr>
    <w:rPr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3779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123779"/>
    <w:rPr>
      <w:rFonts w:ascii="Times New Roman" w:eastAsia="Times New Roman" w:hAnsi="Times New Roman" w:cs="Times New Roman"/>
      <w:i/>
      <w:sz w:val="24"/>
      <w:szCs w:val="20"/>
    </w:rPr>
  </w:style>
  <w:style w:type="paragraph" w:styleId="Header">
    <w:name w:val="header"/>
    <w:basedOn w:val="Normal"/>
    <w:link w:val="HeaderChar"/>
    <w:uiPriority w:val="99"/>
    <w:rsid w:val="001237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3779"/>
    <w:rPr>
      <w:rFonts w:ascii="Times New Roman" w:eastAsia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123779"/>
    <w:pPr>
      <w:ind w:right="270" w:firstLine="720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23779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rsid w:val="0012377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E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E3B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213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31F"/>
    <w:rPr>
      <w:rFonts w:ascii="Times New Roman" w:eastAsia="Times New Roman" w:hAnsi="Times New Roman"/>
    </w:rPr>
  </w:style>
  <w:style w:type="paragraph" w:customStyle="1" w:styleId="style8">
    <w:name w:val="style8"/>
    <w:basedOn w:val="Normal"/>
    <w:rsid w:val="005175D0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175D0"/>
    <w:rPr>
      <w:i/>
      <w:iCs/>
    </w:rPr>
  </w:style>
  <w:style w:type="paragraph" w:styleId="ListParagraph">
    <w:name w:val="List Paragraph"/>
    <w:basedOn w:val="Normal"/>
    <w:uiPriority w:val="34"/>
    <w:qFormat/>
    <w:rsid w:val="005F19A2"/>
    <w:pPr>
      <w:ind w:left="720"/>
    </w:pPr>
  </w:style>
  <w:style w:type="paragraph" w:styleId="NormalWeb">
    <w:name w:val="Normal (Web)"/>
    <w:basedOn w:val="Normal"/>
    <w:uiPriority w:val="99"/>
    <w:unhideWhenUsed/>
    <w:rsid w:val="00260787"/>
    <w:pPr>
      <w:spacing w:before="100" w:beforeAutospacing="1" w:after="100" w:afterAutospacing="1"/>
    </w:pPr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635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4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9F997-499D-48AE-B8FE-DB8041465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Joyce</dc:creator>
  <cp:lastModifiedBy>Karen Joyce</cp:lastModifiedBy>
  <cp:revision>6</cp:revision>
  <cp:lastPrinted>2015-07-22T18:52:00Z</cp:lastPrinted>
  <dcterms:created xsi:type="dcterms:W3CDTF">2019-07-08T15:53:00Z</dcterms:created>
  <dcterms:modified xsi:type="dcterms:W3CDTF">2019-07-19T19:12:00Z</dcterms:modified>
</cp:coreProperties>
</file>